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6" w:rsidRPr="00002C36" w:rsidRDefault="001C50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</w:t>
      </w:r>
      <w:r w:rsidR="007C4102" w:rsidRPr="00002C36">
        <w:rPr>
          <w:b/>
          <w:sz w:val="24"/>
          <w:u w:val="single"/>
        </w:rPr>
        <w:t>@JHU</w:t>
      </w:r>
    </w:p>
    <w:p w:rsidR="007C4102" w:rsidRDefault="007C4102">
      <w:r>
        <w:t xml:space="preserve">Table Access Protocol </w:t>
      </w:r>
      <w:r w:rsidR="006300D6">
        <w:t>implementation for</w:t>
      </w:r>
      <w:r w:rsidR="008F7B67">
        <w:t xml:space="preserve"> JHU Databases </w:t>
      </w:r>
      <w:r w:rsidR="006300D6">
        <w:t>(SDSS</w:t>
      </w:r>
      <w:r w:rsidR="008F7B67">
        <w:t xml:space="preserve"> Data Release</w:t>
      </w:r>
      <w:r w:rsidR="00996C25">
        <w:t>s</w:t>
      </w:r>
      <w:r w:rsidR="008F7B67">
        <w:t>)</w:t>
      </w:r>
    </w:p>
    <w:p w:rsidR="00082D57" w:rsidRDefault="00082D57">
      <w:r>
        <w:t xml:space="preserve">Timeline: </w:t>
      </w:r>
      <w:r w:rsidR="00EC0FE1">
        <w:t>Beta</w:t>
      </w:r>
      <w:r w:rsidR="00F220F3">
        <w:t xml:space="preserve"> version by</w:t>
      </w:r>
      <w:r w:rsidR="00A87F83">
        <w:t xml:space="preserve"> </w:t>
      </w:r>
      <w:r w:rsidR="00F220F3">
        <w:t>July</w:t>
      </w:r>
      <w:r w:rsidR="00A87F83">
        <w:t xml:space="preserve"> 2011 </w:t>
      </w:r>
    </w:p>
    <w:p w:rsidR="007C4102" w:rsidRDefault="00D40AF6">
      <w:r>
        <w:t>S</w:t>
      </w:r>
      <w:r w:rsidR="008F7B67">
        <w:t xml:space="preserve">tatus of the </w:t>
      </w:r>
      <w:r w:rsidR="00BF5D60">
        <w:t>project</w:t>
      </w:r>
      <w:r>
        <w:t xml:space="preserve"> details</w:t>
      </w:r>
      <w:r w:rsidR="00A87F83">
        <w:t xml:space="preserve"> </w:t>
      </w:r>
      <w:r w:rsidR="003E7415">
        <w:t>: this is a overall status there can be many small issues which are not mentioned here.</w:t>
      </w:r>
    </w:p>
    <w:tbl>
      <w:tblPr>
        <w:tblStyle w:val="LightShading-Accent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/>
      </w:tblPr>
      <w:tblGrid>
        <w:gridCol w:w="1560"/>
        <w:gridCol w:w="1428"/>
        <w:gridCol w:w="1710"/>
        <w:gridCol w:w="1890"/>
        <w:gridCol w:w="2988"/>
      </w:tblGrid>
      <w:tr w:rsidR="008F7B67" w:rsidTr="008F7B67">
        <w:trPr>
          <w:cnfStyle w:val="100000000000"/>
        </w:trPr>
        <w:tc>
          <w:tcPr>
            <w:cnfStyle w:val="001000000000"/>
            <w:tcW w:w="1560" w:type="dxa"/>
          </w:tcPr>
          <w:p w:rsidR="007C4102" w:rsidRDefault="007C4102" w:rsidP="007C4102">
            <w:pPr>
              <w:pStyle w:val="ListParagraph"/>
              <w:ind w:left="0"/>
            </w:pPr>
            <w:r>
              <w:t>Features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100000000000"/>
            </w:pPr>
            <w:r>
              <w:t>Resources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100000000000"/>
            </w:pPr>
            <w:r>
              <w:t>Parameters</w:t>
            </w: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100000000000"/>
            </w:pPr>
            <w:r>
              <w:t xml:space="preserve">Implementation  </w:t>
            </w:r>
          </w:p>
        </w:tc>
        <w:tc>
          <w:tcPr>
            <w:tcW w:w="2988" w:type="dxa"/>
          </w:tcPr>
          <w:p w:rsidR="007C4102" w:rsidRDefault="007C4102" w:rsidP="007C4102">
            <w:pPr>
              <w:pStyle w:val="ListParagraph"/>
              <w:ind w:left="0"/>
              <w:cnfStyle w:val="100000000000"/>
            </w:pPr>
            <w:r>
              <w:t>Comments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7C4102" w:rsidRDefault="007C4102" w:rsidP="007C4102">
            <w:pPr>
              <w:pStyle w:val="ListParagraph"/>
              <w:ind w:left="0"/>
            </w:pPr>
            <w:r>
              <w:t>Synchronous queries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/sync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7C4102" w:rsidRDefault="00840ABF" w:rsidP="007C4102">
            <w:pPr>
              <w:pStyle w:val="ListParagraph"/>
              <w:ind w:left="0"/>
              <w:cnfStyle w:val="000000100000"/>
            </w:pPr>
            <w:r>
              <w:t xml:space="preserve">Needs </w:t>
            </w:r>
            <w:r w:rsidR="007C4102">
              <w:t xml:space="preserve"> testing 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7C4102" w:rsidRDefault="007C4102" w:rsidP="007C4102">
            <w:pPr>
              <w:pStyle w:val="ListParagraph"/>
              <w:ind w:left="0"/>
            </w:pPr>
            <w:r>
              <w:t>Asynchronous queries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>/async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>Implemented UWS</w:t>
            </w:r>
          </w:p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 xml:space="preserve">Check comments and sub resources for more details </w:t>
            </w:r>
          </w:p>
        </w:tc>
        <w:tc>
          <w:tcPr>
            <w:tcW w:w="2988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>Most of the sub resource implementation done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7C4102" w:rsidRDefault="00EE7842" w:rsidP="007C4102">
            <w:pPr>
              <w:pStyle w:val="ListParagraph"/>
              <w:ind w:left="0"/>
            </w:pPr>
            <w:r>
              <w:t>a</w:t>
            </w:r>
            <w:r w:rsidR="007C4102">
              <w:t>vailability</w:t>
            </w:r>
            <w:r>
              <w:t xml:space="preserve"> (vosi)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/availability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</w:tr>
      <w:tr w:rsidR="008F7B67" w:rsidTr="008F7B67">
        <w:tc>
          <w:tcPr>
            <w:cnfStyle w:val="001000000000"/>
            <w:tcW w:w="1560" w:type="dxa"/>
          </w:tcPr>
          <w:p w:rsidR="007C4102" w:rsidRDefault="00EE7842" w:rsidP="007C4102">
            <w:pPr>
              <w:pStyle w:val="ListParagraph"/>
              <w:ind w:left="0"/>
            </w:pPr>
            <w:r>
              <w:t>c</w:t>
            </w:r>
            <w:r w:rsidR="007C4102">
              <w:t>apabilities</w:t>
            </w:r>
            <w:r>
              <w:t>(vosi)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>/capabilities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7C4102" w:rsidRDefault="00EE7842" w:rsidP="007C4102">
            <w:pPr>
              <w:pStyle w:val="ListParagraph"/>
              <w:ind w:left="0"/>
            </w:pPr>
            <w:r>
              <w:t>t</w:t>
            </w:r>
            <w:r w:rsidR="007C4102">
              <w:t>able metadata</w:t>
            </w:r>
            <w:r>
              <w:t xml:space="preserve"> (vosi)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/tables</w:t>
            </w:r>
          </w:p>
        </w:tc>
        <w:tc>
          <w:tcPr>
            <w:tcW w:w="171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</w:tr>
      <w:tr w:rsidR="008F7B67" w:rsidTr="008F7B67">
        <w:tc>
          <w:tcPr>
            <w:cnfStyle w:val="001000000000"/>
            <w:tcW w:w="1560" w:type="dxa"/>
          </w:tcPr>
          <w:p w:rsidR="007C4102" w:rsidRDefault="00EE7842" w:rsidP="007C4102">
            <w:pPr>
              <w:pStyle w:val="ListParagraph"/>
              <w:ind w:left="0"/>
            </w:pPr>
            <w:r>
              <w:t>ADQL queries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710" w:type="dxa"/>
          </w:tcPr>
          <w:p w:rsidR="007C4102" w:rsidRDefault="00EE7842" w:rsidP="007C4102">
            <w:pPr>
              <w:pStyle w:val="ListParagraph"/>
              <w:ind w:left="0"/>
              <w:cnfStyle w:val="000000000000"/>
            </w:pPr>
            <w:r>
              <w:t>REQUEST =doQuery</w:t>
            </w:r>
          </w:p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LANG=ADQL</w:t>
            </w:r>
          </w:p>
        </w:tc>
        <w:tc>
          <w:tcPr>
            <w:tcW w:w="1890" w:type="dxa"/>
          </w:tcPr>
          <w:p w:rsidR="007C4102" w:rsidRDefault="00EE7842" w:rsidP="007C4102">
            <w:pPr>
              <w:pStyle w:val="ListParagraph"/>
              <w:ind w:left="0"/>
              <w:cnfStyle w:val="000000000000"/>
            </w:pPr>
            <w:r>
              <w:t>Partially implemented</w:t>
            </w:r>
          </w:p>
        </w:tc>
        <w:tc>
          <w:tcPr>
            <w:tcW w:w="2988" w:type="dxa"/>
          </w:tcPr>
          <w:p w:rsidR="007C4102" w:rsidRDefault="00EE7842" w:rsidP="00EE784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 xml:space="preserve">Astrogrid parser used </w:t>
            </w:r>
          </w:p>
          <w:p w:rsidR="00EE7842" w:rsidRDefault="00EE7842" w:rsidP="00EE784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It works with basic queries</w:t>
            </w:r>
          </w:p>
          <w:p w:rsidR="00EE7842" w:rsidRDefault="00EE7842" w:rsidP="00EE784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Spatial Queries needs to be implemented</w:t>
            </w:r>
          </w:p>
          <w:p w:rsidR="008F7B67" w:rsidRDefault="008F7B67" w:rsidP="00EE784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STC-S support is to be worked on</w:t>
            </w:r>
          </w:p>
          <w:p w:rsidR="00EE7842" w:rsidRDefault="00EE7842" w:rsidP="00EE7842">
            <w:pPr>
              <w:pStyle w:val="ListParagraph"/>
              <w:numPr>
                <w:ilvl w:val="0"/>
                <w:numId w:val="3"/>
              </w:numPr>
              <w:cnfStyle w:val="000000000000"/>
            </w:pPr>
            <w:r>
              <w:t>Spatial Query parser will take some time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7C4102" w:rsidRDefault="00EE7842" w:rsidP="007C4102">
            <w:pPr>
              <w:pStyle w:val="ListParagraph"/>
              <w:ind w:left="0"/>
            </w:pPr>
            <w:r>
              <w:t>sql query languages</w:t>
            </w:r>
          </w:p>
        </w:tc>
        <w:tc>
          <w:tcPr>
            <w:tcW w:w="1428" w:type="dxa"/>
          </w:tcPr>
          <w:p w:rsidR="007C4102" w:rsidRDefault="007C410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710" w:type="dxa"/>
          </w:tcPr>
          <w:p w:rsidR="007C4102" w:rsidRDefault="00EE7842" w:rsidP="007C4102">
            <w:pPr>
              <w:pStyle w:val="ListParagraph"/>
              <w:ind w:left="0"/>
              <w:cnfStyle w:val="000000100000"/>
            </w:pPr>
            <w:r w:rsidRPr="00EE7842">
              <w:t>REQUEST=doQuery LANG=</w:t>
            </w:r>
            <w:r>
              <w:t>SQL</w:t>
            </w:r>
          </w:p>
        </w:tc>
        <w:tc>
          <w:tcPr>
            <w:tcW w:w="1890" w:type="dxa"/>
          </w:tcPr>
          <w:p w:rsidR="007C4102" w:rsidRDefault="00EE7842" w:rsidP="007C4102">
            <w:pPr>
              <w:pStyle w:val="ListParagraph"/>
              <w:ind w:left="0"/>
              <w:cnfStyle w:val="000000100000"/>
            </w:pPr>
            <w:r>
              <w:t xml:space="preserve">Basic implementation done, </w:t>
            </w:r>
          </w:p>
        </w:tc>
        <w:tc>
          <w:tcPr>
            <w:tcW w:w="2988" w:type="dxa"/>
          </w:tcPr>
          <w:p w:rsidR="007C4102" w:rsidRDefault="00EE7842" w:rsidP="00082D57">
            <w:pPr>
              <w:pStyle w:val="ListParagraph"/>
              <w:ind w:left="0"/>
              <w:cnfStyle w:val="000000100000"/>
            </w:pPr>
            <w:r>
              <w:t>Ba</w:t>
            </w:r>
            <w:r w:rsidR="00BC0750">
              <w:t>s</w:t>
            </w:r>
            <w:r>
              <w:t xml:space="preserve">ic SDSS queries run properly but parser is to be </w:t>
            </w:r>
            <w:r w:rsidR="0065094F">
              <w:t>tested</w:t>
            </w:r>
            <w:r>
              <w:t xml:space="preserve"> for some complex queries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  <w:r>
              <w:t>Votable output</w:t>
            </w:r>
          </w:p>
        </w:tc>
        <w:tc>
          <w:tcPr>
            <w:tcW w:w="142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710" w:type="dxa"/>
          </w:tcPr>
          <w:p w:rsidR="00EE7842" w:rsidRPr="00EE7842" w:rsidRDefault="00EE7842" w:rsidP="007C4102">
            <w:pPr>
              <w:pStyle w:val="ListParagraph"/>
              <w:ind w:left="0"/>
              <w:cnfStyle w:val="000000000000"/>
            </w:pPr>
            <w:r>
              <w:t>FORMAT</w:t>
            </w: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It works , it’s a default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  <w:r>
              <w:t>Other output formats</w:t>
            </w:r>
          </w:p>
        </w:tc>
        <w:tc>
          <w:tcPr>
            <w:tcW w:w="1428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710" w:type="dxa"/>
          </w:tcPr>
          <w:p w:rsidR="00EE7842" w:rsidRPr="00EE7842" w:rsidRDefault="00EE7842" w:rsidP="007C4102">
            <w:pPr>
              <w:pStyle w:val="ListParagraph"/>
              <w:ind w:left="0"/>
              <w:cnfStyle w:val="000000100000"/>
            </w:pPr>
            <w:r>
              <w:t>FORMAT</w:t>
            </w: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  <w:r>
              <w:t xml:space="preserve">In </w:t>
            </w:r>
            <w:r w:rsidR="006300D6">
              <w:t>development</w:t>
            </w:r>
          </w:p>
        </w:tc>
        <w:tc>
          <w:tcPr>
            <w:tcW w:w="2988" w:type="dxa"/>
          </w:tcPr>
          <w:p w:rsidR="00EE7842" w:rsidRDefault="00EE7842" w:rsidP="00EE7842">
            <w:pPr>
              <w:pStyle w:val="ListParagraph"/>
              <w:ind w:left="0"/>
              <w:cnfStyle w:val="000000100000"/>
            </w:pPr>
            <w:r>
              <w:t>CSV and TSV are to be implemented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  <w:r>
              <w:t>Limiting output</w:t>
            </w:r>
          </w:p>
        </w:tc>
        <w:tc>
          <w:tcPr>
            <w:tcW w:w="142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710" w:type="dxa"/>
          </w:tcPr>
          <w:p w:rsidR="00EE7842" w:rsidRPr="00EE7842" w:rsidRDefault="00EE7842" w:rsidP="007C4102">
            <w:pPr>
              <w:pStyle w:val="ListParagraph"/>
              <w:ind w:left="0"/>
              <w:cnfStyle w:val="000000000000"/>
            </w:pPr>
            <w:r>
              <w:t>MAXREC</w:t>
            </w: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If set to ‘0’ by user, it directs to metadata tables</w:t>
            </w:r>
            <w:r w:rsidR="001C50F7">
              <w:t>. Some details need to be tested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  <w:r>
              <w:t xml:space="preserve">Async job </w:t>
            </w:r>
            <w:r>
              <w:lastRenderedPageBreak/>
              <w:t>child resources</w:t>
            </w:r>
          </w:p>
        </w:tc>
        <w:tc>
          <w:tcPr>
            <w:tcW w:w="1428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  <w:r>
              <w:lastRenderedPageBreak/>
              <w:t>/async/&lt;jobi</w:t>
            </w:r>
            <w:r>
              <w:lastRenderedPageBreak/>
              <w:t>d&gt;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  <w:r>
              <w:t>Shows job related all details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EE7842" w:rsidP="008F7B67">
            <w:pPr>
              <w:pStyle w:val="ListParagraph"/>
              <w:ind w:left="0"/>
              <w:cnfStyle w:val="000000000000"/>
            </w:pPr>
            <w:r>
              <w:t>/phase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Shows status of the job</w:t>
            </w:r>
          </w:p>
        </w:tc>
      </w:tr>
      <w:tr w:rsidR="00EE7842" w:rsidTr="008F7B67">
        <w:trPr>
          <w:cnfStyle w:val="000000100000"/>
        </w:trPr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/executionduration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Shows total time allowed to run a query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/destruction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Max time allowed for a job  results to be there in system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/results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Shows results of successful queries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/error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8F7B67" w:rsidP="007C4102">
            <w:pPr>
              <w:pStyle w:val="ListParagraph"/>
              <w:ind w:left="0"/>
              <w:cnfStyle w:val="000000000000"/>
            </w:pPr>
            <w:r>
              <w:t>Redirect to error page if query fails</w:t>
            </w:r>
          </w:p>
        </w:tc>
      </w:tr>
      <w:tr w:rsidR="008F7B67" w:rsidTr="008F7B67">
        <w:trPr>
          <w:cnfStyle w:val="000000100000"/>
        </w:trPr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/parameters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EE7842" w:rsidRDefault="008F7B67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EE7842" w:rsidRDefault="008F7B67" w:rsidP="008F7B67">
            <w:pPr>
              <w:pStyle w:val="ListParagraph"/>
              <w:ind w:left="0"/>
              <w:cnfStyle w:val="000000100000"/>
            </w:pPr>
            <w:r>
              <w:t>Given parameters by user</w:t>
            </w:r>
          </w:p>
        </w:tc>
      </w:tr>
      <w:tr w:rsidR="008F7B67" w:rsidTr="008F7B67">
        <w:tc>
          <w:tcPr>
            <w:cnfStyle w:val="001000000000"/>
            <w:tcW w:w="1560" w:type="dxa"/>
          </w:tcPr>
          <w:p w:rsidR="00EE7842" w:rsidRDefault="00EE7842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/quote</w:t>
            </w:r>
          </w:p>
        </w:tc>
        <w:tc>
          <w:tcPr>
            <w:tcW w:w="171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  <w:r>
              <w:t>To be done</w:t>
            </w:r>
          </w:p>
        </w:tc>
        <w:tc>
          <w:tcPr>
            <w:tcW w:w="2988" w:type="dxa"/>
          </w:tcPr>
          <w:p w:rsidR="00EE7842" w:rsidRDefault="00EE7842" w:rsidP="007C4102">
            <w:pPr>
              <w:pStyle w:val="ListParagraph"/>
              <w:ind w:left="0"/>
              <w:cnfStyle w:val="000000000000"/>
            </w:pPr>
          </w:p>
        </w:tc>
      </w:tr>
      <w:tr w:rsidR="00082D57" w:rsidTr="008F7B67">
        <w:trPr>
          <w:cnfStyle w:val="000000100000"/>
        </w:trPr>
        <w:tc>
          <w:tcPr>
            <w:cnfStyle w:val="001000000000"/>
            <w:tcW w:w="1560" w:type="dxa"/>
          </w:tcPr>
          <w:p w:rsidR="00082D57" w:rsidRDefault="00082D57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082D57" w:rsidRDefault="00082D57" w:rsidP="007C4102">
            <w:pPr>
              <w:pStyle w:val="ListParagraph"/>
              <w:ind w:left="0"/>
              <w:cnfStyle w:val="000000100000"/>
            </w:pPr>
            <w:r>
              <w:t>/starttime</w:t>
            </w:r>
          </w:p>
        </w:tc>
        <w:tc>
          <w:tcPr>
            <w:tcW w:w="1710" w:type="dxa"/>
          </w:tcPr>
          <w:p w:rsidR="00082D57" w:rsidRDefault="00082D57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890" w:type="dxa"/>
          </w:tcPr>
          <w:p w:rsidR="00082D57" w:rsidRDefault="00082D57" w:rsidP="007C4102">
            <w:pPr>
              <w:pStyle w:val="ListParagraph"/>
              <w:ind w:left="0"/>
              <w:cnfStyle w:val="000000100000"/>
            </w:pPr>
            <w:r>
              <w:t>implemented</w:t>
            </w:r>
          </w:p>
        </w:tc>
        <w:tc>
          <w:tcPr>
            <w:tcW w:w="2988" w:type="dxa"/>
          </w:tcPr>
          <w:p w:rsidR="00082D57" w:rsidRDefault="00082D57" w:rsidP="007C4102">
            <w:pPr>
              <w:pStyle w:val="ListParagraph"/>
              <w:ind w:left="0"/>
              <w:cnfStyle w:val="000000100000"/>
            </w:pPr>
          </w:p>
        </w:tc>
      </w:tr>
      <w:tr w:rsidR="00082D57" w:rsidTr="008F7B67">
        <w:tc>
          <w:tcPr>
            <w:cnfStyle w:val="001000000000"/>
            <w:tcW w:w="1560" w:type="dxa"/>
          </w:tcPr>
          <w:p w:rsidR="00082D57" w:rsidRDefault="00082D57" w:rsidP="007C4102">
            <w:pPr>
              <w:pStyle w:val="ListParagraph"/>
              <w:ind w:left="0"/>
            </w:pPr>
          </w:p>
        </w:tc>
        <w:tc>
          <w:tcPr>
            <w:tcW w:w="1428" w:type="dxa"/>
          </w:tcPr>
          <w:p w:rsidR="00082D57" w:rsidRDefault="00082D57" w:rsidP="007C4102">
            <w:pPr>
              <w:pStyle w:val="ListParagraph"/>
              <w:ind w:left="0"/>
              <w:cnfStyle w:val="000000000000"/>
            </w:pPr>
            <w:r>
              <w:t>/endtime</w:t>
            </w:r>
          </w:p>
        </w:tc>
        <w:tc>
          <w:tcPr>
            <w:tcW w:w="1710" w:type="dxa"/>
          </w:tcPr>
          <w:p w:rsidR="00082D57" w:rsidRDefault="00082D57" w:rsidP="007C4102">
            <w:pPr>
              <w:pStyle w:val="ListParagraph"/>
              <w:ind w:left="0"/>
              <w:cnfStyle w:val="000000000000"/>
            </w:pPr>
          </w:p>
        </w:tc>
        <w:tc>
          <w:tcPr>
            <w:tcW w:w="1890" w:type="dxa"/>
          </w:tcPr>
          <w:p w:rsidR="00082D57" w:rsidRDefault="00082D57" w:rsidP="007C4102">
            <w:pPr>
              <w:pStyle w:val="ListParagraph"/>
              <w:ind w:left="0"/>
              <w:cnfStyle w:val="000000000000"/>
            </w:pPr>
            <w:r>
              <w:t>implemented</w:t>
            </w:r>
          </w:p>
        </w:tc>
        <w:tc>
          <w:tcPr>
            <w:tcW w:w="2988" w:type="dxa"/>
          </w:tcPr>
          <w:p w:rsidR="00082D57" w:rsidRDefault="00082D57" w:rsidP="007C4102">
            <w:pPr>
              <w:pStyle w:val="ListParagraph"/>
              <w:ind w:left="0"/>
              <w:cnfStyle w:val="000000000000"/>
            </w:pPr>
          </w:p>
        </w:tc>
      </w:tr>
      <w:tr w:rsidR="009D2740" w:rsidTr="008F7B67">
        <w:trPr>
          <w:cnfStyle w:val="000000100000"/>
        </w:trPr>
        <w:tc>
          <w:tcPr>
            <w:cnfStyle w:val="001000000000"/>
            <w:tcW w:w="1560" w:type="dxa"/>
          </w:tcPr>
          <w:p w:rsidR="009D2740" w:rsidRDefault="009D2740" w:rsidP="007C4102">
            <w:pPr>
              <w:pStyle w:val="ListParagraph"/>
              <w:ind w:left="0"/>
            </w:pPr>
            <w:r>
              <w:t>Table upload</w:t>
            </w:r>
          </w:p>
        </w:tc>
        <w:tc>
          <w:tcPr>
            <w:tcW w:w="1428" w:type="dxa"/>
          </w:tcPr>
          <w:p w:rsidR="009D2740" w:rsidRDefault="009D2740" w:rsidP="007C4102">
            <w:pPr>
              <w:pStyle w:val="ListParagraph"/>
              <w:ind w:left="0"/>
              <w:cnfStyle w:val="000000100000"/>
            </w:pPr>
          </w:p>
        </w:tc>
        <w:tc>
          <w:tcPr>
            <w:tcW w:w="1710" w:type="dxa"/>
          </w:tcPr>
          <w:p w:rsidR="009D2740" w:rsidRDefault="009D2740" w:rsidP="007C4102">
            <w:pPr>
              <w:pStyle w:val="ListParagraph"/>
              <w:ind w:left="0"/>
              <w:cnfStyle w:val="000000100000"/>
            </w:pPr>
            <w:r>
              <w:t>UPLOAD</w:t>
            </w:r>
          </w:p>
        </w:tc>
        <w:tc>
          <w:tcPr>
            <w:tcW w:w="1890" w:type="dxa"/>
          </w:tcPr>
          <w:p w:rsidR="009D2740" w:rsidRDefault="009D2740" w:rsidP="007C4102">
            <w:pPr>
              <w:pStyle w:val="ListParagraph"/>
              <w:ind w:left="0"/>
              <w:cnfStyle w:val="000000100000"/>
            </w:pPr>
            <w:r>
              <w:t>To be done</w:t>
            </w:r>
          </w:p>
        </w:tc>
        <w:tc>
          <w:tcPr>
            <w:tcW w:w="2988" w:type="dxa"/>
          </w:tcPr>
          <w:p w:rsidR="009D2740" w:rsidRDefault="009D2740" w:rsidP="007C4102">
            <w:pPr>
              <w:pStyle w:val="ListParagraph"/>
              <w:ind w:left="0"/>
              <w:cnfStyle w:val="000000100000"/>
            </w:pPr>
            <w:r>
              <w:t>Integration with VOSPACE is to be done once main features are implemented properly</w:t>
            </w:r>
          </w:p>
        </w:tc>
      </w:tr>
    </w:tbl>
    <w:p w:rsidR="007C4102" w:rsidRDefault="007C4102" w:rsidP="007C4102">
      <w:pPr>
        <w:pStyle w:val="ListParagraph"/>
      </w:pPr>
    </w:p>
    <w:p w:rsidR="001566AA" w:rsidRDefault="001566AA" w:rsidP="001566AA">
      <w:r>
        <w:t xml:space="preserve">Technology used: </w:t>
      </w:r>
    </w:p>
    <w:p w:rsidR="001566AA" w:rsidRDefault="001566AA" w:rsidP="001566AA">
      <w:r>
        <w:tab/>
      </w:r>
      <w:r>
        <w:tab/>
        <w:t>Programming Language: Java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 Technology: Rest webservice (Jersey)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Webserver: Glassfish TomCat (trying to integrate with IIS)</w:t>
      </w:r>
      <w:r>
        <w:tab/>
      </w:r>
      <w:r>
        <w:tab/>
      </w:r>
      <w:r>
        <w:tab/>
      </w:r>
      <w:r>
        <w:tab/>
      </w:r>
      <w:r>
        <w:tab/>
      </w:r>
      <w:r>
        <w:tab/>
        <w:t>Queing:  RabbitMQ</w:t>
      </w:r>
    </w:p>
    <w:p w:rsidR="004337D8" w:rsidRDefault="004337D8"/>
    <w:p w:rsidR="00611CA1" w:rsidRDefault="00181684">
      <w:r>
        <w:t>I have questions for following :</w:t>
      </w:r>
    </w:p>
    <w:p w:rsidR="00181684" w:rsidRDefault="00181684" w:rsidP="00181684">
      <w:pPr>
        <w:pStyle w:val="ListParagraph"/>
        <w:numPr>
          <w:ilvl w:val="0"/>
          <w:numId w:val="4"/>
        </w:numPr>
      </w:pPr>
      <w:r>
        <w:t>Metadat</w:t>
      </w:r>
      <w:r w:rsidR="003150A1">
        <w:t>a queries: Need more clarification</w:t>
      </w:r>
      <w:r>
        <w:t xml:space="preserve"> and wh</w:t>
      </w:r>
      <w:r w:rsidR="00165D89">
        <w:t xml:space="preserve">at do you expect in terms of </w:t>
      </w:r>
      <w:r>
        <w:t>the queries and results .</w:t>
      </w:r>
      <w:r w:rsidR="00165D89">
        <w:t xml:space="preserve">( /table resource gives all the metadata for data tables </w:t>
      </w:r>
      <w:r w:rsidR="009352BE">
        <w:t>anyway</w:t>
      </w:r>
      <w:r w:rsidR="00165D89">
        <w:t>)</w:t>
      </w:r>
    </w:p>
    <w:p w:rsidR="00181684" w:rsidRDefault="00181684" w:rsidP="00181684">
      <w:pPr>
        <w:pStyle w:val="ListParagraph"/>
        <w:numPr>
          <w:ilvl w:val="0"/>
          <w:numId w:val="4"/>
        </w:numPr>
      </w:pPr>
      <w:r>
        <w:t>quote:  Is it usually tested for some queries and approximate estimation of time or something more.</w:t>
      </w:r>
      <w:r w:rsidR="00C82F9E">
        <w:t xml:space="preserve"> </w:t>
      </w:r>
    </w:p>
    <w:p w:rsidR="00181684" w:rsidRDefault="00181684" w:rsidP="00181684">
      <w:pPr>
        <w:pStyle w:val="ListParagraph"/>
        <w:numPr>
          <w:ilvl w:val="0"/>
          <w:numId w:val="4"/>
        </w:numPr>
      </w:pPr>
      <w:r>
        <w:t>Multiple tables output: what kind of queries can produce multiple tables.</w:t>
      </w:r>
    </w:p>
    <w:p w:rsidR="00C82F9E" w:rsidRDefault="00EB6CBB" w:rsidP="00181684">
      <w:pPr>
        <w:pStyle w:val="ListParagraph"/>
        <w:numPr>
          <w:ilvl w:val="0"/>
          <w:numId w:val="4"/>
        </w:numPr>
      </w:pPr>
      <w:r>
        <w:t>Runid: need more information</w:t>
      </w:r>
      <w:r w:rsidR="00C82F9E">
        <w:t xml:space="preserve"> on it. We are interested in implementing it.</w:t>
      </w:r>
    </w:p>
    <w:p w:rsidR="003E7415" w:rsidRDefault="003E7415" w:rsidP="00181684">
      <w:pPr>
        <w:pStyle w:val="ListParagraph"/>
        <w:numPr>
          <w:ilvl w:val="0"/>
          <w:numId w:val="4"/>
        </w:numPr>
      </w:pPr>
      <w:r>
        <w:t>Do we restrict the queries to only tables listed by metadata (/tables resource) , do we need a check and match the table names while parsing the query ?  or is it user’s responsibility to use tables listed? If we talk about sdss , users might know more about the sdsss database and tables and can use queries accordingly.</w:t>
      </w:r>
    </w:p>
    <w:p w:rsidR="004337D8" w:rsidRDefault="004337D8"/>
    <w:sectPr w:rsidR="004337D8" w:rsidSect="0057112B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84" w:rsidRDefault="00181684" w:rsidP="0057112B">
      <w:pPr>
        <w:spacing w:after="0" w:line="240" w:lineRule="auto"/>
      </w:pPr>
      <w:r>
        <w:separator/>
      </w:r>
    </w:p>
  </w:endnote>
  <w:endnote w:type="continuationSeparator" w:id="0">
    <w:p w:rsidR="00181684" w:rsidRDefault="00181684" w:rsidP="0057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84" w:rsidRDefault="00181684" w:rsidP="0057112B">
      <w:pPr>
        <w:spacing w:after="0" w:line="240" w:lineRule="auto"/>
      </w:pPr>
      <w:r>
        <w:separator/>
      </w:r>
    </w:p>
  </w:footnote>
  <w:footnote w:type="continuationSeparator" w:id="0">
    <w:p w:rsidR="00181684" w:rsidRDefault="00181684" w:rsidP="0057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84" w:rsidRDefault="00725B2D" w:rsidP="0057112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sz w:val="28"/>
          <w:szCs w:val="28"/>
        </w:rPr>
        <w:alias w:val="Title"/>
        <w:id w:val="77887899"/>
        <w:placeholder>
          <w:docPart w:val="7ED5DF4DD43744C9966BF36F58C486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81684">
          <w:rPr>
            <w:b/>
            <w:bCs/>
            <w:color w:val="1F497D" w:themeColor="text2"/>
            <w:sz w:val="28"/>
            <w:szCs w:val="28"/>
          </w:rPr>
          <w:t>TAP JHU</w:t>
        </w:r>
      </w:sdtContent>
    </w:sdt>
  </w:p>
  <w:p w:rsidR="00181684" w:rsidRDefault="00725B2D" w:rsidP="0057112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  <w:sdt>
      <w:sdtPr>
        <w:alias w:val="Author"/>
        <w:id w:val="77887908"/>
        <w:placeholder>
          <w:docPart w:val="6800BD361F4E48AEAEB443C757E52B5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81684">
          <w:rPr>
            <w:color w:val="808080" w:themeColor="text1" w:themeTint="7F"/>
          </w:rPr>
          <w:t>Deoyani Nandrekar-Heinis</w:t>
        </w:r>
      </w:sdtContent>
    </w:sdt>
  </w:p>
  <w:p w:rsidR="00181684" w:rsidRDefault="00843E00" w:rsidP="0057112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  <w:r>
      <w:rPr>
        <w:color w:val="808080" w:themeColor="text1" w:themeTint="7F"/>
      </w:rPr>
      <w:t xml:space="preserve">May </w:t>
    </w:r>
    <w:r w:rsidR="00181684">
      <w:rPr>
        <w:color w:val="808080" w:themeColor="text1" w:themeTint="7F"/>
      </w:rPr>
      <w:t>1</w:t>
    </w:r>
    <w:r>
      <w:rPr>
        <w:color w:val="808080" w:themeColor="text1" w:themeTint="7F"/>
      </w:rPr>
      <w:t>6</w:t>
    </w:r>
    <w:r w:rsidR="00181684">
      <w:rPr>
        <w:color w:val="808080" w:themeColor="text1" w:themeTint="7F"/>
      </w:rPr>
      <w:t xml:space="preserve"> 2011</w:t>
    </w:r>
  </w:p>
  <w:p w:rsidR="00181684" w:rsidRDefault="00181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2D"/>
    <w:multiLevelType w:val="hybridMultilevel"/>
    <w:tmpl w:val="867CDBE0"/>
    <w:lvl w:ilvl="0" w:tplc="C97C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0039C"/>
    <w:multiLevelType w:val="hybridMultilevel"/>
    <w:tmpl w:val="2E92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058A"/>
    <w:multiLevelType w:val="hybridMultilevel"/>
    <w:tmpl w:val="D944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805"/>
    <w:multiLevelType w:val="hybridMultilevel"/>
    <w:tmpl w:val="587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02"/>
    <w:rsid w:val="00002C36"/>
    <w:rsid w:val="00082D57"/>
    <w:rsid w:val="00087280"/>
    <w:rsid w:val="000C3666"/>
    <w:rsid w:val="00102544"/>
    <w:rsid w:val="001566AA"/>
    <w:rsid w:val="00165D89"/>
    <w:rsid w:val="00181684"/>
    <w:rsid w:val="001A142E"/>
    <w:rsid w:val="001A2228"/>
    <w:rsid w:val="001C50F7"/>
    <w:rsid w:val="00241CF1"/>
    <w:rsid w:val="003150A1"/>
    <w:rsid w:val="00355D7E"/>
    <w:rsid w:val="003A398F"/>
    <w:rsid w:val="003E15A3"/>
    <w:rsid w:val="003E7415"/>
    <w:rsid w:val="004337D8"/>
    <w:rsid w:val="004C7544"/>
    <w:rsid w:val="0057112B"/>
    <w:rsid w:val="005B21BB"/>
    <w:rsid w:val="00611CA1"/>
    <w:rsid w:val="006300D6"/>
    <w:rsid w:val="00641675"/>
    <w:rsid w:val="00647EA7"/>
    <w:rsid w:val="0065094F"/>
    <w:rsid w:val="006D1B27"/>
    <w:rsid w:val="006D5FDE"/>
    <w:rsid w:val="00725B2D"/>
    <w:rsid w:val="007560A1"/>
    <w:rsid w:val="007C4102"/>
    <w:rsid w:val="00840ABF"/>
    <w:rsid w:val="00843E00"/>
    <w:rsid w:val="0089638D"/>
    <w:rsid w:val="008F7B67"/>
    <w:rsid w:val="00905685"/>
    <w:rsid w:val="009352BE"/>
    <w:rsid w:val="00996C25"/>
    <w:rsid w:val="009A03C1"/>
    <w:rsid w:val="009D2740"/>
    <w:rsid w:val="00A102D4"/>
    <w:rsid w:val="00A56FA9"/>
    <w:rsid w:val="00A87F83"/>
    <w:rsid w:val="00BC0750"/>
    <w:rsid w:val="00BF5D60"/>
    <w:rsid w:val="00C82F9E"/>
    <w:rsid w:val="00CF10B6"/>
    <w:rsid w:val="00D40AF6"/>
    <w:rsid w:val="00D743DE"/>
    <w:rsid w:val="00E54ECC"/>
    <w:rsid w:val="00EB6CBB"/>
    <w:rsid w:val="00EC0FE1"/>
    <w:rsid w:val="00EE7842"/>
    <w:rsid w:val="00F220F3"/>
    <w:rsid w:val="00F3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02"/>
    <w:pPr>
      <w:ind w:left="720"/>
      <w:contextualSpacing/>
    </w:pPr>
  </w:style>
  <w:style w:type="table" w:styleId="TableGrid">
    <w:name w:val="Table Grid"/>
    <w:basedOn w:val="TableNormal"/>
    <w:uiPriority w:val="59"/>
    <w:rsid w:val="007C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C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2B"/>
  </w:style>
  <w:style w:type="paragraph" w:styleId="Footer">
    <w:name w:val="footer"/>
    <w:basedOn w:val="Normal"/>
    <w:link w:val="FooterChar"/>
    <w:uiPriority w:val="99"/>
    <w:semiHidden/>
    <w:unhideWhenUsed/>
    <w:rsid w:val="0057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12B"/>
  </w:style>
  <w:style w:type="paragraph" w:styleId="BalloonText">
    <w:name w:val="Balloon Text"/>
    <w:basedOn w:val="Normal"/>
    <w:link w:val="BalloonTextChar"/>
    <w:uiPriority w:val="99"/>
    <w:semiHidden/>
    <w:unhideWhenUsed/>
    <w:rsid w:val="0057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5DF4DD43744C9966BF36F58C4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DED0-9D90-4240-8A8D-99FC6B208853}"/>
      </w:docPartPr>
      <w:docPartBody>
        <w:p w:rsidR="006942CE" w:rsidRDefault="007D3C46" w:rsidP="007D3C46">
          <w:pPr>
            <w:pStyle w:val="7ED5DF4DD43744C9966BF36F58C4864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800BD361F4E48AEAEB443C757E5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8223-1AA1-45AC-B041-60667E372001}"/>
      </w:docPartPr>
      <w:docPartBody>
        <w:p w:rsidR="006942CE" w:rsidRDefault="007D3C46" w:rsidP="007D3C46">
          <w:pPr>
            <w:pStyle w:val="6800BD361F4E48AEAEB443C757E52B5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3C46"/>
    <w:rsid w:val="000A14B9"/>
    <w:rsid w:val="006942CE"/>
    <w:rsid w:val="00742D0D"/>
    <w:rsid w:val="007D3C46"/>
    <w:rsid w:val="008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5DF4DD43744C9966BF36F58C4864A">
    <w:name w:val="7ED5DF4DD43744C9966BF36F58C4864A"/>
    <w:rsid w:val="007D3C46"/>
  </w:style>
  <w:style w:type="paragraph" w:customStyle="1" w:styleId="9D256412162D47E29A9EB25DCA913A35">
    <w:name w:val="9D256412162D47E29A9EB25DCA913A35"/>
    <w:rsid w:val="007D3C46"/>
  </w:style>
  <w:style w:type="paragraph" w:customStyle="1" w:styleId="6800BD361F4E48AEAEB443C757E52B5A">
    <w:name w:val="6800BD361F4E48AEAEB443C757E52B5A"/>
    <w:rsid w:val="007D3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3BA-E0C7-4505-A450-8E884798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 JHU</vt:lpstr>
    </vt:vector>
  </TitlesOfParts>
  <Company>Physics &amp; Astronomy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JHU</dc:title>
  <dc:creator>Deoyani Nandrekar-Heinis</dc:creator>
  <cp:lastModifiedBy>SDSS</cp:lastModifiedBy>
  <cp:revision>46</cp:revision>
  <dcterms:created xsi:type="dcterms:W3CDTF">2011-03-20T19:56:00Z</dcterms:created>
  <dcterms:modified xsi:type="dcterms:W3CDTF">2011-05-16T16:05:00Z</dcterms:modified>
</cp:coreProperties>
</file>